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43649CEC" w14:textId="74B16344" w:rsidR="00341563" w:rsidRPr="00FE1CA7" w:rsidRDefault="00341563" w:rsidP="009E50E5">
            <w:pPr>
              <w:pStyle w:val="BodyText"/>
              <w:spacing w:line="240" w:lineRule="exact"/>
              <w:jc w:val="both"/>
            </w:pPr>
            <w:r w:rsidRPr="00FA1C65">
              <w:rPr>
                <w:b w:val="0"/>
              </w:rPr>
              <w:t>Modifications to this Insert, other than providing the specific information requested by the</w:t>
            </w:r>
            <w:r>
              <w:rPr>
                <w:b w:val="0"/>
              </w:rPr>
              <w:t xml:space="preserve"> </w:t>
            </w:r>
            <w:r w:rsidRPr="00FA1C65">
              <w:rPr>
                <w:b w:val="0"/>
              </w:rPr>
              <w:t>Procurement Administrator or providing the signature, are strictly prohibited. Any such modification</w:t>
            </w:r>
            <w:r>
              <w:rPr>
                <w:b w:val="0"/>
              </w:rPr>
              <w:t xml:space="preserve"> </w:t>
            </w:r>
            <w:r w:rsidRPr="00FA1C65">
              <w:rPr>
                <w:b w:val="0"/>
              </w:rPr>
              <w:t xml:space="preserve">will not be </w:t>
            </w:r>
            <w:proofErr w:type="gramStart"/>
            <w:r w:rsidRPr="00FA1C65">
              <w:rPr>
                <w:b w:val="0"/>
              </w:rPr>
              <w:t>considered</w:t>
            </w:r>
            <w:proofErr w:type="gramEnd"/>
            <w:r w:rsidRPr="00FA1C65">
              <w:rPr>
                <w:b w:val="0"/>
              </w:rPr>
              <w:t xml:space="preserve"> and the Part 1 Proposal will be considered deficient. Any covert modification</w:t>
            </w:r>
            <w:r>
              <w:rPr>
                <w:b w:val="0"/>
              </w:rPr>
              <w:t xml:space="preserve"> </w:t>
            </w:r>
            <w:r w:rsidRPr="00FA1C65">
              <w:rPr>
                <w:b w:val="0"/>
              </w:rPr>
              <w:t>to the Insert will be considered a material misrepresentation of the Proposal, for which the Companies</w:t>
            </w:r>
            <w:r>
              <w:rPr>
                <w:b w:val="0"/>
              </w:rPr>
              <w:t xml:space="preserve"> </w:t>
            </w:r>
            <w:r w:rsidRPr="00FA1C65">
              <w:rPr>
                <w:b w:val="0"/>
              </w:rPr>
              <w:t xml:space="preserve">may draw on bid assurance collateral posted for the </w:t>
            </w:r>
            <w:r>
              <w:rPr>
                <w:b w:val="0"/>
              </w:rPr>
              <w:t>Bidder</w:t>
            </w:r>
            <w:r w:rsidRPr="00FA1C65">
              <w:rPr>
                <w:b w:val="0"/>
              </w:rPr>
              <w:t>, regardless of whether the Bidder</w:t>
            </w:r>
            <w:r>
              <w:rPr>
                <w:b w:val="0"/>
              </w:rPr>
              <w:t xml:space="preserve"> </w:t>
            </w:r>
            <w:r w:rsidRPr="00FA1C65">
              <w:rPr>
                <w:b w:val="0"/>
              </w:rPr>
              <w:t>subsequently resubmits such Insert in a manner that is compliant with the RFP Rules</w:t>
            </w:r>
            <w:r>
              <w:rPr>
                <w:b w:val="0"/>
              </w:rPr>
              <w:t>.</w:t>
            </w:r>
          </w:p>
          <w:p w14:paraId="32139A47" w14:textId="77777777" w:rsidR="00341563" w:rsidRDefault="00341563"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w:t>
            </w:r>
            <w:proofErr w:type="spellStart"/>
            <w:r>
              <w:rPr>
                <w:i/>
              </w:rPr>
              <w:t>DocuSign</w:t>
            </w:r>
            <w:proofErr w:type="spellEnd"/>
            <w:r>
              <w:rPr>
                <w:i/>
              </w:rPr>
              <w:t xml:space="preserve">)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11"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Submitted with a scanned wet signature;</w:t>
            </w:r>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643957">
            <w:pPr>
              <w:pStyle w:val="BodyText"/>
              <w:spacing w:line="280" w:lineRule="exact"/>
              <w:jc w:val="both"/>
            </w:pPr>
            <w:r>
              <w:rPr>
                <w:b w:val="0"/>
                <w:iCs/>
              </w:rPr>
              <w:t xml:space="preserve">If completed with a scanned or electronic signature, this Insert must be sent by email to the Procurement Administrator at </w:t>
            </w:r>
            <w:hyperlink r:id="rId12"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748F3C80"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proofErr w:type="gramStart"/>
      <w:r w:rsidRPr="00B668A2">
        <w:rPr>
          <w:rFonts w:ascii="Copperplate Gothic Bold" w:hAnsi="Copperplate Gothic Bold"/>
          <w:b/>
          <w:color w:val="FF6600"/>
          <w:sz w:val="32"/>
          <w:szCs w:val="32"/>
        </w:rPr>
        <w:t>Insert (#</w:t>
      </w:r>
      <w:proofErr w:type="gramEnd"/>
      <w:r w:rsidRPr="00B668A2">
        <w:rPr>
          <w:rFonts w:ascii="Copperplate Gothic Bold" w:hAnsi="Copperplate Gothic Bold"/>
          <w:b/>
          <w:color w:val="FF6600"/>
          <w:sz w:val="32"/>
          <w:szCs w:val="32"/>
        </w:rPr>
        <w:t>P1-</w:t>
      </w:r>
      <w:r w:rsidR="00341563">
        <w:rPr>
          <w:rFonts w:ascii="Copperplate Gothic Bold" w:hAnsi="Copperplate Gothic Bold"/>
          <w:b/>
          <w:color w:val="FF6600"/>
          <w:sz w:val="32"/>
          <w:szCs w:val="32"/>
        </w:rPr>
        <w:t>10</w:t>
      </w:r>
      <w:r w:rsidRPr="00B668A2">
        <w:rPr>
          <w:rFonts w:ascii="Copperplate Gothic Bold" w:hAnsi="Copperplate Gothic Bold"/>
          <w:b/>
          <w:color w:val="FF6600"/>
          <w:sz w:val="32"/>
          <w:szCs w:val="32"/>
        </w:rPr>
        <w:t>)</w:t>
      </w:r>
    </w:p>
    <w:p w14:paraId="0D0D5FE2" w14:textId="77777777" w:rsidR="008B4DE4"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6FAC961D"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ed w:val="0"/>
            </w:checkBox>
          </w:ffData>
        </w:fldChar>
      </w:r>
      <w:r w:rsidR="006B0FA8" w:rsidRPr="00FB32FC">
        <w:rPr>
          <w:rFonts w:asciiTheme="minorEastAsia" w:eastAsiaTheme="minorEastAsia" w:hAnsiTheme="minorEastAsia" w:hint="eastAsia"/>
          <w:lang w:eastAsia="zh-CN"/>
        </w:rPr>
        <w:instrText xml:space="preserve"> FORMCHECKBOX </w:instrText>
      </w:r>
      <w:r w:rsidR="0089374D" w:rsidRPr="00FB32FC">
        <w:rPr>
          <w:rFonts w:asciiTheme="minorEastAsia" w:eastAsiaTheme="minorEastAsia" w:hAnsiTheme="minorEastAsia" w:hint="eastAsia"/>
          <w:lang w:eastAsia="zh-CN"/>
        </w:rPr>
      </w:r>
      <w:r w:rsidRPr="00FB32FC">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 xml:space="preserve">proceed </w:t>
      </w:r>
      <w:proofErr w:type="gramStart"/>
      <w:r w:rsidR="00D346E9">
        <w:t>to</w:t>
      </w:r>
      <w:proofErr w:type="gramEnd"/>
      <w:r w:rsidR="00D346E9">
        <w:t xml:space="preserve">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29F95AF4" w:rsidR="006B0FA8" w:rsidRPr="00FB32FC" w:rsidRDefault="004257F8" w:rsidP="006B0FA8">
      <w:pPr>
        <w:ind w:firstLine="360"/>
      </w:pPr>
      <w:r w:rsidRPr="00FB32FC">
        <w:fldChar w:fldCharType="begin">
          <w:ffData>
            <w:name w:val="Check12"/>
            <w:enabled/>
            <w:calcOnExit w:val="0"/>
            <w:checkBox>
              <w:sizeAuto/>
              <w:default w:val="0"/>
              <w:checked w:val="0"/>
            </w:checkBox>
          </w:ffData>
        </w:fldChar>
      </w:r>
      <w:r w:rsidR="006B0FA8" w:rsidRPr="00FB32FC">
        <w:instrText xml:space="preserve"> FORMCHECKBOX </w:instrText>
      </w:r>
      <w:r w:rsidRPr="00FB32FC">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Pr="00FB32FC">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lastRenderedPageBreak/>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 xml:space="preserve">proceed </w:t>
      </w:r>
      <w:proofErr w:type="gramStart"/>
      <w:r w:rsidR="00D346E9">
        <w:t>to</w:t>
      </w:r>
      <w:proofErr w:type="gramEnd"/>
      <w:r w:rsidR="00D346E9">
        <w:t xml:space="preserve">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Pr="00FB32FC">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Pr="00FB32FC">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t>If NO</w:t>
      </w:r>
      <w:r>
        <w:t xml:space="preserve">, please proceed to </w:t>
      </w:r>
      <w:proofErr w:type="gramStart"/>
      <w:r>
        <w:t>the S</w:t>
      </w:r>
      <w:r w:rsidRPr="00FB32FC">
        <w:t>ection</w:t>
      </w:r>
      <w:proofErr w:type="gramEnd"/>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proofErr w:type="gramStart"/>
      <w:r w:rsidRPr="00E53E59">
        <w:rPr>
          <w:szCs w:val="24"/>
        </w:rPr>
        <w:t>under</w:t>
      </w:r>
      <w:proofErr w:type="gramEnd"/>
      <w:r w:rsidRPr="00E53E59">
        <w:rPr>
          <w:szCs w:val="24"/>
        </w:rPr>
        <w:t xml:space="preserve">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proofErr w:type="gramStart"/>
      <w:r w:rsidRPr="00E53E59">
        <w:rPr>
          <w:szCs w:val="24"/>
        </w:rPr>
        <w:t>under</w:t>
      </w:r>
      <w:proofErr w:type="gramEnd"/>
      <w:r w:rsidRPr="00E53E59">
        <w:rPr>
          <w:szCs w:val="24"/>
        </w:rPr>
        <w:t xml:space="preserve">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 xml:space="preserve">I acknowledge that ComEd will evaluate the sufficiency of the documents submitted by the Bidder in response to the preceding certification in its sole and absolute discretion, without liability or recourse by the Foreign Entity or </w:t>
      </w:r>
      <w:proofErr w:type="gramStart"/>
      <w:r w:rsidRPr="00E53E59">
        <w:rPr>
          <w:szCs w:val="24"/>
        </w:rPr>
        <w:t>the Bidder</w:t>
      </w:r>
      <w:proofErr w:type="gramEnd"/>
      <w:r w:rsidRPr="00E53E59">
        <w:rPr>
          <w:szCs w:val="24"/>
        </w:rPr>
        <w:t>.</w:t>
      </w:r>
    </w:p>
    <w:p w14:paraId="4CFF7A84" w14:textId="405FD0B2" w:rsidR="0023076F" w:rsidRPr="00486B6D" w:rsidRDefault="00E53E59" w:rsidP="00297BD3">
      <w:pPr>
        <w:pStyle w:val="BodyText"/>
        <w:spacing w:before="160" w:after="60"/>
        <w:jc w:val="both"/>
        <w:rPr>
          <w:szCs w:val="24"/>
        </w:rPr>
      </w:pPr>
      <w:r w:rsidRPr="00E53E59">
        <w:rPr>
          <w:szCs w:val="24"/>
        </w:rPr>
        <w:t xml:space="preserve">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w:t>
      </w:r>
      <w:r w:rsidRPr="00E53E59">
        <w:rPr>
          <w:szCs w:val="24"/>
        </w:rPr>
        <w:lastRenderedPageBreak/>
        <w:t xml:space="preserve">States.  The Bidder will be required to provide contact information </w:t>
      </w:r>
      <w:proofErr w:type="gramStart"/>
      <w:r w:rsidRPr="00E53E59">
        <w:rPr>
          <w:szCs w:val="24"/>
        </w:rPr>
        <w:t>of</w:t>
      </w:r>
      <w:proofErr w:type="gramEnd"/>
      <w:r w:rsidRPr="00E53E59">
        <w:rPr>
          <w:szCs w:val="24"/>
        </w:rPr>
        <w:t xml:space="preserve">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proofErr w:type="gramStart"/>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proofErr w:type="gramEnd"/>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r>
      <w:proofErr w:type="gramStart"/>
      <w:r w:rsidRPr="00486B6D">
        <w:rPr>
          <w:szCs w:val="24"/>
        </w:rPr>
        <w:t>____________________________</w:t>
      </w:r>
      <w:r w:rsidRPr="00486B6D">
        <w:rPr>
          <w:szCs w:val="24"/>
        </w:rPr>
        <w:tab/>
      </w:r>
      <w:r w:rsidRPr="00486B6D">
        <w:rPr>
          <w:szCs w:val="24"/>
        </w:rPr>
        <w:tab/>
      </w:r>
      <w:r w:rsidRPr="00486B6D">
        <w:rPr>
          <w:szCs w:val="24"/>
        </w:rPr>
        <w:tab/>
      </w:r>
      <w:proofErr w:type="gramEnd"/>
      <w:r w:rsidRPr="00486B6D">
        <w:rPr>
          <w:szCs w:val="24"/>
        </w:rPr>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736A33">
      <w:headerReference w:type="default" r:id="rId13"/>
      <w:footerReference w:type="default" r:id="rId14"/>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F7A64" w14:textId="77777777" w:rsidR="005455A9" w:rsidRDefault="005455A9" w:rsidP="0026300B">
      <w:r>
        <w:separator/>
      </w:r>
    </w:p>
  </w:endnote>
  <w:endnote w:type="continuationSeparator" w:id="0">
    <w:p w14:paraId="50FDF3D0" w14:textId="77777777" w:rsidR="005455A9" w:rsidRDefault="005455A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2C57ECDA"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89374D">
          <w:rPr>
            <w:b/>
            <w:noProof/>
          </w:rPr>
          <w:instrText>3</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89374D">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89374D" w:rsidRPr="001941BE">
          <w:rPr>
            <w:b/>
            <w:noProof/>
            <w:color w:val="FFFFFF" w:themeColor="background1"/>
          </w:rPr>
          <w:t>*</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3F92" w14:textId="77777777" w:rsidR="005455A9" w:rsidRDefault="005455A9" w:rsidP="0026300B">
      <w:r>
        <w:separator/>
      </w:r>
    </w:p>
  </w:footnote>
  <w:footnote w:type="continuationSeparator" w:id="0">
    <w:p w14:paraId="2E52A91E" w14:textId="77777777" w:rsidR="005455A9" w:rsidRDefault="005455A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1219" w14:textId="755963BC" w:rsidR="008D4E12" w:rsidRPr="00B81060" w:rsidRDefault="00341563" w:rsidP="008D4E12">
    <w:pPr>
      <w:pStyle w:val="Header"/>
      <w:rPr>
        <w:rFonts w:asciiTheme="majorHAnsi" w:hAnsiTheme="majorHAnsi"/>
        <w:b/>
        <w:color w:val="FF6600"/>
        <w:sz w:val="20"/>
      </w:rPr>
    </w:pPr>
    <w:r>
      <w:rPr>
        <w:rFonts w:asciiTheme="majorHAnsi" w:hAnsiTheme="majorHAnsi"/>
        <w:b/>
        <w:color w:val="FF6600"/>
        <w:sz w:val="20"/>
      </w:rPr>
      <w:t xml:space="preserve">Fall </w:t>
    </w:r>
    <w:r w:rsidR="00A17ECD">
      <w:rPr>
        <w:rFonts w:asciiTheme="majorHAnsi" w:hAnsiTheme="majorHAnsi"/>
        <w:b/>
        <w:color w:val="FF6600"/>
        <w:sz w:val="20"/>
      </w:rPr>
      <w:t>202</w:t>
    </w:r>
    <w:r w:rsidR="00A75638">
      <w:rPr>
        <w:rFonts w:asciiTheme="majorHAnsi" w:hAnsiTheme="majorHAnsi"/>
        <w:b/>
        <w:color w:val="FF6600"/>
        <w:sz w:val="20"/>
      </w:rPr>
      <w:t>6</w:t>
    </w:r>
    <w:r w:rsidR="008D4E12" w:rsidRPr="00B81060">
      <w:rPr>
        <w:rFonts w:asciiTheme="majorHAnsi" w:hAnsiTheme="majorHAnsi"/>
        <w:b/>
        <w:color w:val="FF6600"/>
        <w:sz w:val="20"/>
      </w:rPr>
      <w:t xml:space="preserve"> Procurement Events (BEC RFP)</w:t>
    </w:r>
  </w:p>
  <w:p w14:paraId="796D30B4" w14:textId="748C8EBE" w:rsidR="0026300B" w:rsidRPr="00B81060" w:rsidRDefault="00341563"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08 JUL</w:t>
    </w:r>
    <w:r w:rsidR="00A75638">
      <w:rPr>
        <w:rFonts w:asciiTheme="majorHAnsi" w:eastAsiaTheme="minorEastAsia" w:hAnsiTheme="majorHAnsi"/>
        <w:b/>
        <w:color w:val="FF6600"/>
        <w:sz w:val="20"/>
        <w:lang w:eastAsia="zh-CN"/>
      </w:rPr>
      <w:t xml:space="preserve"> 2026</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61584266">
    <w:abstractNumId w:val="17"/>
  </w:num>
  <w:num w:numId="2" w16cid:durableId="887766907">
    <w:abstractNumId w:val="10"/>
  </w:num>
  <w:num w:numId="3" w16cid:durableId="906452655">
    <w:abstractNumId w:val="15"/>
  </w:num>
  <w:num w:numId="4" w16cid:durableId="156924089">
    <w:abstractNumId w:val="21"/>
  </w:num>
  <w:num w:numId="5" w16cid:durableId="1921401401">
    <w:abstractNumId w:val="11"/>
  </w:num>
  <w:num w:numId="6" w16cid:durableId="276058809">
    <w:abstractNumId w:val="18"/>
  </w:num>
  <w:num w:numId="7" w16cid:durableId="356657625">
    <w:abstractNumId w:val="9"/>
  </w:num>
  <w:num w:numId="8" w16cid:durableId="907106535">
    <w:abstractNumId w:val="14"/>
  </w:num>
  <w:num w:numId="9" w16cid:durableId="1331519828">
    <w:abstractNumId w:val="1"/>
  </w:num>
  <w:num w:numId="10" w16cid:durableId="1167865893">
    <w:abstractNumId w:val="4"/>
  </w:num>
  <w:num w:numId="11" w16cid:durableId="1558708636">
    <w:abstractNumId w:val="0"/>
  </w:num>
  <w:num w:numId="12" w16cid:durableId="285433037">
    <w:abstractNumId w:val="20"/>
  </w:num>
  <w:num w:numId="13" w16cid:durableId="237131715">
    <w:abstractNumId w:val="19"/>
  </w:num>
  <w:num w:numId="14" w16cid:durableId="1481194659">
    <w:abstractNumId w:val="6"/>
  </w:num>
  <w:num w:numId="15" w16cid:durableId="1274702945">
    <w:abstractNumId w:val="2"/>
  </w:num>
  <w:num w:numId="16" w16cid:durableId="1212116278">
    <w:abstractNumId w:val="16"/>
  </w:num>
  <w:num w:numId="17" w16cid:durableId="915362728">
    <w:abstractNumId w:val="8"/>
  </w:num>
  <w:num w:numId="18" w16cid:durableId="579289824">
    <w:abstractNumId w:val="3"/>
  </w:num>
  <w:num w:numId="19" w16cid:durableId="1078751410">
    <w:abstractNumId w:val="12"/>
  </w:num>
  <w:num w:numId="20" w16cid:durableId="1158309263">
    <w:abstractNumId w:val="13"/>
  </w:num>
  <w:num w:numId="21" w16cid:durableId="336351589">
    <w:abstractNumId w:val="5"/>
  </w:num>
  <w:num w:numId="22" w16cid:durableId="562066339">
    <w:abstractNumId w:val="7"/>
  </w:num>
  <w:num w:numId="23" w16cid:durableId="6485546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my8xMufUwR215Nb2PbjirkBFLogugUWQedO2h0H+mFzjDr8wvOyxILqK4dF7PSsZiEeCvGqrSWPc38slQ4tIYw==" w:salt="yR2AyET3j5FVyIvTQ/qOa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A3957"/>
    <w:rsid w:val="000B0654"/>
    <w:rsid w:val="000B64E0"/>
    <w:rsid w:val="000B715F"/>
    <w:rsid w:val="000C2BC1"/>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B6ED2"/>
    <w:rsid w:val="001C0CB1"/>
    <w:rsid w:val="001C45FD"/>
    <w:rsid w:val="001C7867"/>
    <w:rsid w:val="001D22D5"/>
    <w:rsid w:val="001D39CB"/>
    <w:rsid w:val="001E5ED2"/>
    <w:rsid w:val="001E6BE5"/>
    <w:rsid w:val="001F5EF8"/>
    <w:rsid w:val="002052A7"/>
    <w:rsid w:val="002178D6"/>
    <w:rsid w:val="002222C3"/>
    <w:rsid w:val="00222AE5"/>
    <w:rsid w:val="00226890"/>
    <w:rsid w:val="00226D59"/>
    <w:rsid w:val="00230090"/>
    <w:rsid w:val="0023076F"/>
    <w:rsid w:val="002308D6"/>
    <w:rsid w:val="002369EE"/>
    <w:rsid w:val="00240E0F"/>
    <w:rsid w:val="00255394"/>
    <w:rsid w:val="00260D74"/>
    <w:rsid w:val="0026300B"/>
    <w:rsid w:val="002635F1"/>
    <w:rsid w:val="00263DF2"/>
    <w:rsid w:val="00265DCA"/>
    <w:rsid w:val="002708EA"/>
    <w:rsid w:val="002725F4"/>
    <w:rsid w:val="002829D7"/>
    <w:rsid w:val="00282CDF"/>
    <w:rsid w:val="002923C8"/>
    <w:rsid w:val="00295D46"/>
    <w:rsid w:val="002974FC"/>
    <w:rsid w:val="00297B40"/>
    <w:rsid w:val="00297BD3"/>
    <w:rsid w:val="002A316F"/>
    <w:rsid w:val="002B4847"/>
    <w:rsid w:val="002B7D22"/>
    <w:rsid w:val="002C4143"/>
    <w:rsid w:val="002C5D65"/>
    <w:rsid w:val="002D2E77"/>
    <w:rsid w:val="002E0843"/>
    <w:rsid w:val="002E3122"/>
    <w:rsid w:val="002E61B1"/>
    <w:rsid w:val="002E6881"/>
    <w:rsid w:val="002F082D"/>
    <w:rsid w:val="002F0EFD"/>
    <w:rsid w:val="002F19F6"/>
    <w:rsid w:val="002F3B63"/>
    <w:rsid w:val="002F5821"/>
    <w:rsid w:val="0030183D"/>
    <w:rsid w:val="00316B39"/>
    <w:rsid w:val="003217F8"/>
    <w:rsid w:val="00335B52"/>
    <w:rsid w:val="00341563"/>
    <w:rsid w:val="00344A1D"/>
    <w:rsid w:val="003460CB"/>
    <w:rsid w:val="003462DD"/>
    <w:rsid w:val="00352A53"/>
    <w:rsid w:val="00362288"/>
    <w:rsid w:val="00362E08"/>
    <w:rsid w:val="00373CC2"/>
    <w:rsid w:val="00375930"/>
    <w:rsid w:val="003761A1"/>
    <w:rsid w:val="0038024C"/>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1C1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36CB8"/>
    <w:rsid w:val="0054024D"/>
    <w:rsid w:val="005407A9"/>
    <w:rsid w:val="0054157D"/>
    <w:rsid w:val="00545003"/>
    <w:rsid w:val="005455A9"/>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A17E1"/>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277CD"/>
    <w:rsid w:val="006308B2"/>
    <w:rsid w:val="00631BB1"/>
    <w:rsid w:val="00633220"/>
    <w:rsid w:val="00643957"/>
    <w:rsid w:val="006474FB"/>
    <w:rsid w:val="00650861"/>
    <w:rsid w:val="0065293B"/>
    <w:rsid w:val="006548C9"/>
    <w:rsid w:val="006552BE"/>
    <w:rsid w:val="00661837"/>
    <w:rsid w:val="0067181A"/>
    <w:rsid w:val="00672577"/>
    <w:rsid w:val="00680801"/>
    <w:rsid w:val="006819D4"/>
    <w:rsid w:val="00681D5B"/>
    <w:rsid w:val="00682C47"/>
    <w:rsid w:val="00683FBF"/>
    <w:rsid w:val="00686315"/>
    <w:rsid w:val="0068658D"/>
    <w:rsid w:val="0069460A"/>
    <w:rsid w:val="00697188"/>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25D9"/>
    <w:rsid w:val="006F6F4B"/>
    <w:rsid w:val="00701329"/>
    <w:rsid w:val="007015F8"/>
    <w:rsid w:val="0070171D"/>
    <w:rsid w:val="007070A0"/>
    <w:rsid w:val="0071348F"/>
    <w:rsid w:val="00716473"/>
    <w:rsid w:val="00717064"/>
    <w:rsid w:val="0072268F"/>
    <w:rsid w:val="00725C11"/>
    <w:rsid w:val="00736A33"/>
    <w:rsid w:val="00742712"/>
    <w:rsid w:val="00747424"/>
    <w:rsid w:val="00751C46"/>
    <w:rsid w:val="007546BA"/>
    <w:rsid w:val="0075476B"/>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5B1C"/>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43B34"/>
    <w:rsid w:val="00855130"/>
    <w:rsid w:val="008561C8"/>
    <w:rsid w:val="00856E9D"/>
    <w:rsid w:val="00860A99"/>
    <w:rsid w:val="008632EA"/>
    <w:rsid w:val="008665C0"/>
    <w:rsid w:val="008707C1"/>
    <w:rsid w:val="00882D32"/>
    <w:rsid w:val="00882EB1"/>
    <w:rsid w:val="0088551E"/>
    <w:rsid w:val="00885DC2"/>
    <w:rsid w:val="00886454"/>
    <w:rsid w:val="0089374D"/>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0D2F"/>
    <w:rsid w:val="009F18FE"/>
    <w:rsid w:val="00A00399"/>
    <w:rsid w:val="00A00A9C"/>
    <w:rsid w:val="00A01072"/>
    <w:rsid w:val="00A01472"/>
    <w:rsid w:val="00A04F54"/>
    <w:rsid w:val="00A07626"/>
    <w:rsid w:val="00A10DC2"/>
    <w:rsid w:val="00A11B63"/>
    <w:rsid w:val="00A17ECD"/>
    <w:rsid w:val="00A36010"/>
    <w:rsid w:val="00A36F5D"/>
    <w:rsid w:val="00A401D3"/>
    <w:rsid w:val="00A407A2"/>
    <w:rsid w:val="00A50909"/>
    <w:rsid w:val="00A672DF"/>
    <w:rsid w:val="00A67CEF"/>
    <w:rsid w:val="00A70CD1"/>
    <w:rsid w:val="00A7497B"/>
    <w:rsid w:val="00A75638"/>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5D70"/>
    <w:rsid w:val="00C0763B"/>
    <w:rsid w:val="00C12939"/>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058F"/>
    <w:rsid w:val="00CB2B74"/>
    <w:rsid w:val="00CB3EBF"/>
    <w:rsid w:val="00CB5C9A"/>
    <w:rsid w:val="00CC2102"/>
    <w:rsid w:val="00CC5042"/>
    <w:rsid w:val="00CE1ADB"/>
    <w:rsid w:val="00CE61E5"/>
    <w:rsid w:val="00CE7919"/>
    <w:rsid w:val="00CF1A60"/>
    <w:rsid w:val="00D01437"/>
    <w:rsid w:val="00D02772"/>
    <w:rsid w:val="00D028E4"/>
    <w:rsid w:val="00D05816"/>
    <w:rsid w:val="00D05F5D"/>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0AA2"/>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3CA2"/>
    <w:rsid w:val="00E358C8"/>
    <w:rsid w:val="00E403DF"/>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118F"/>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96E96"/>
    <w:rsid w:val="00FA1022"/>
    <w:rsid w:val="00FA114C"/>
    <w:rsid w:val="00FA443C"/>
    <w:rsid w:val="00FA6BAE"/>
    <w:rsid w:val="00FB4946"/>
    <w:rsid w:val="00FC302D"/>
    <w:rsid w:val="00FC724E"/>
    <w:rsid w:val="00FD67FD"/>
    <w:rsid w:val="00FE11BC"/>
    <w:rsid w:val="00FE1CA7"/>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customXml/itemProps2.xml><?xml version="1.0" encoding="utf-8"?>
<ds:datastoreItem xmlns:ds="http://schemas.openxmlformats.org/officeDocument/2006/customXml" ds:itemID="{ABDF3B6D-8A04-44B7-9A32-5484D98B944D}">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3CD63848-1EFC-49AF-928C-6C5529E5D841}">
  <ds:schemaRefs>
    <ds:schemaRef ds:uri="http://schemas.microsoft.com/sharepoint/v3/contenttype/forms"/>
  </ds:schemaRefs>
</ds:datastoreItem>
</file>

<file path=customXml/itemProps4.xml><?xml version="1.0" encoding="utf-8"?>
<ds:datastoreItem xmlns:ds="http://schemas.openxmlformats.org/officeDocument/2006/customXml" ds:itemID="{ACE6B7CD-C7A3-48AD-A38B-E08E515A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2026-02-19T15:07:00Z</dcterms:created>
  <dcterms:modified xsi:type="dcterms:W3CDTF">2026-07-07T20:21:00Z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2024-02-09T21:48:45Z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c404d495-6125-4aa9-b906-82c0930fb5b2</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